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3A" w:rsidRDefault="00BC113A" w:rsidP="00BC113A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ПЕРВОМАЙСКОГО СЕЛЬСКОГО ПОСЕЛЕНИЯ ЛЯМБИРСКОГО МУНИЦИПАЛЬНОГО РАЙОНА </w:t>
      </w:r>
    </w:p>
    <w:p w:rsidR="00BC113A" w:rsidRDefault="00BC113A" w:rsidP="00BC113A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BC113A" w:rsidRDefault="00BC113A" w:rsidP="00BC113A">
      <w:pPr>
        <w:ind w:firstLine="540"/>
        <w:jc w:val="center"/>
        <w:rPr>
          <w:sz w:val="28"/>
          <w:szCs w:val="28"/>
        </w:rPr>
      </w:pPr>
    </w:p>
    <w:p w:rsidR="00BC113A" w:rsidRDefault="00BC113A" w:rsidP="00BC113A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C113A" w:rsidRDefault="00BC113A" w:rsidP="00BC113A">
      <w:pPr>
        <w:ind w:firstLine="540"/>
        <w:rPr>
          <w:b/>
          <w:sz w:val="28"/>
          <w:szCs w:val="28"/>
        </w:rPr>
      </w:pPr>
    </w:p>
    <w:p w:rsidR="00BC113A" w:rsidRDefault="00BC113A" w:rsidP="00BC113A">
      <w:pPr>
        <w:pStyle w:val="p3"/>
        <w:tabs>
          <w:tab w:val="left" w:pos="450"/>
          <w:tab w:val="center" w:pos="5012"/>
        </w:tabs>
        <w:spacing w:before="0" w:beforeAutospacing="0" w:after="0" w:afterAutospacing="0"/>
        <w:ind w:hanging="180"/>
        <w:rPr>
          <w:sz w:val="28"/>
          <w:szCs w:val="28"/>
        </w:rPr>
      </w:pPr>
      <w:r>
        <w:rPr>
          <w:sz w:val="28"/>
          <w:szCs w:val="28"/>
        </w:rPr>
        <w:t>от «10</w:t>
      </w:r>
      <w:r>
        <w:rPr>
          <w:sz w:val="28"/>
          <w:szCs w:val="28"/>
        </w:rPr>
        <w:t>» ию</w:t>
      </w:r>
      <w:r>
        <w:rPr>
          <w:sz w:val="28"/>
          <w:szCs w:val="28"/>
        </w:rPr>
        <w:t>л</w:t>
      </w:r>
      <w:r>
        <w:rPr>
          <w:sz w:val="28"/>
          <w:szCs w:val="28"/>
        </w:rPr>
        <w:t>я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г.                                                               </w:t>
      </w:r>
      <w:r>
        <w:rPr>
          <w:sz w:val="28"/>
          <w:szCs w:val="28"/>
        </w:rPr>
        <w:t xml:space="preserve">                            № 59</w:t>
      </w:r>
      <w:bookmarkStart w:id="0" w:name="_GoBack"/>
      <w:bookmarkEnd w:id="0"/>
    </w:p>
    <w:p w:rsidR="00BC113A" w:rsidRDefault="00BC113A" w:rsidP="00BC113A">
      <w:pPr>
        <w:jc w:val="center"/>
      </w:pPr>
      <w:r>
        <w:t>с. Первомайск</w:t>
      </w:r>
    </w:p>
    <w:p w:rsidR="00BC113A" w:rsidRDefault="00BC113A" w:rsidP="00BC113A">
      <w:pPr>
        <w:jc w:val="center"/>
        <w:rPr>
          <w:b/>
          <w:sz w:val="28"/>
          <w:szCs w:val="28"/>
        </w:rPr>
      </w:pPr>
    </w:p>
    <w:p w:rsidR="00BC113A" w:rsidRDefault="00BC113A" w:rsidP="00BC11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временно исполняющим обязанности </w:t>
      </w:r>
    </w:p>
    <w:p w:rsidR="00BC113A" w:rsidRDefault="00BC113A" w:rsidP="00BC11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Первомайского сельского поселения </w:t>
      </w:r>
    </w:p>
    <w:p w:rsidR="00BC113A" w:rsidRDefault="00BC113A" w:rsidP="00BC113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Лямбирского муниципального района Республики Мордовия</w:t>
      </w:r>
    </w:p>
    <w:p w:rsidR="00BC113A" w:rsidRDefault="00BC113A" w:rsidP="00BC113A">
      <w:pPr>
        <w:jc w:val="both"/>
        <w:rPr>
          <w:sz w:val="28"/>
          <w:szCs w:val="28"/>
        </w:rPr>
      </w:pPr>
    </w:p>
    <w:p w:rsidR="00BC113A" w:rsidRDefault="00BC113A" w:rsidP="00BC11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36,84 Федерального закона от 06.10.2003 года № 131-ФЗ «Об общих принципах организации местного самоуправления в Российской Федерации», Уставом Первомайского сельского поселения Лямбирского муниципального района Республики Мордовия Совет депутатов Первомайского сельского поселения Лямбирского муниципального района Республики Мордовия решил:</w:t>
      </w:r>
    </w:p>
    <w:p w:rsidR="00BC113A" w:rsidRDefault="00BC113A" w:rsidP="00BC113A">
      <w:pPr>
        <w:ind w:firstLine="709"/>
        <w:jc w:val="both"/>
        <w:rPr>
          <w:sz w:val="28"/>
          <w:szCs w:val="28"/>
        </w:rPr>
      </w:pPr>
    </w:p>
    <w:p w:rsidR="00BC113A" w:rsidRDefault="00BC113A" w:rsidP="00BC113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временно исполняющим обязанности Главы администрации Первомайского сельского поселения Мхчян Валерия </w:t>
      </w:r>
      <w:proofErr w:type="spellStart"/>
      <w:r>
        <w:rPr>
          <w:sz w:val="28"/>
          <w:szCs w:val="28"/>
        </w:rPr>
        <w:t>Петросовича</w:t>
      </w:r>
      <w:proofErr w:type="spellEnd"/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г. </w:t>
      </w:r>
    </w:p>
    <w:p w:rsidR="00BC113A" w:rsidRDefault="00BC113A" w:rsidP="00BC113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Опубликовать настоящее решение в Информационном бюллетене</w:t>
      </w: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Первомайского сельского поселения</w:t>
      </w: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Лямбирского муниципального района</w:t>
      </w: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Республики Мордовия                                                                   </w:t>
      </w:r>
      <w:r>
        <w:rPr>
          <w:b/>
          <w:sz w:val="26"/>
          <w:szCs w:val="26"/>
        </w:rPr>
        <w:t xml:space="preserve">     Е. Ю. Федорова</w:t>
      </w:r>
    </w:p>
    <w:p w:rsidR="00BC113A" w:rsidRDefault="00BC113A" w:rsidP="00BC113A">
      <w:pPr>
        <w:tabs>
          <w:tab w:val="left" w:pos="0"/>
        </w:tabs>
        <w:jc w:val="both"/>
        <w:rPr>
          <w:b/>
          <w:sz w:val="26"/>
          <w:szCs w:val="26"/>
        </w:rPr>
      </w:pPr>
    </w:p>
    <w:p w:rsidR="00433989" w:rsidRDefault="00433989"/>
    <w:sectPr w:rsidR="0043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4447F"/>
    <w:multiLevelType w:val="hybridMultilevel"/>
    <w:tmpl w:val="9B9050F2"/>
    <w:lvl w:ilvl="0" w:tplc="924C0A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3A"/>
    <w:rsid w:val="00433989"/>
    <w:rsid w:val="00BC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B8214-E917-4F5F-A1D2-8378BB32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C11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2023-07-10T09:00:00Z</dcterms:created>
  <dcterms:modified xsi:type="dcterms:W3CDTF">2023-07-10T09:03:00Z</dcterms:modified>
</cp:coreProperties>
</file>